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D0" w:rsidRDefault="002633D0" w:rsidP="002633D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Порядок и условия предоставления медицинской помощи, в том числе сроки ожидания медицинской помощи, оказываемой в плановой форме </w:t>
      </w:r>
    </w:p>
    <w:p w:rsidR="002633D0" w:rsidRDefault="002633D0" w:rsidP="002633D0">
      <w:pPr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Скорая, в том числе скорая специализированная, медицинская помощь в рамках Территориальной программы оказывается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rPr>
          <w:color w:val="000000"/>
        </w:rPr>
        <w:t xml:space="preserve"> стихийных бедствий).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Медицинская эвакуация осуществляется выездными бригадами скорой медицинской помощи и санитарно-авиационными бригадами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При состоянии здоровья гражданина, требующем оказания медицинской помощи в экстренной форме, при внезапных острых заболеваниях, состояниях, обострении хронических заболеваний, представляющих угрозу жизни пациента, о</w:t>
      </w:r>
      <w:bookmarkStart w:id="0" w:name="_GoBack"/>
      <w:bookmarkEnd w:id="0"/>
      <w:r>
        <w:rPr>
          <w:color w:val="000000"/>
        </w:rPr>
        <w:t>смотр гражданина и лечебные мероприятия осуществляются по месту его обращения незамедлительно медицинским работником, к которому он обратился.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В случае обращения гражданина при возникновении внезапных острых заболеваний, состояний, обострении хронических заболеваний без явных признаков угрозы жизни пациента скорая и первичная медико-санитарная помощь оказывается в день обращения по месту его обращения.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Для получения первичной медико-санитарной помощи в плановой форме граждане, местом жительства которых является Санкт-Петербург, реализуют свое право на выбор медицинской организации путем прикрепления к медицинской организации, предоставляющей первичную медико-санитарную помощь, в том числе по территориально-участковому принципу. Выбор медицинской организации осуществляется не чаще чем один раз в год (за исключением случаев изменения места жительства или места пребывания гражданина). Медицинская организация, оказывающая первичную медико-санитарную помощь, в том числе по территориально-участковому принципу, не вправе отказать гражданину в прикреплении по месту фактического проживания (учебы, работы) гражданина. При прикреплении гражданина по месту учебы или работы его обеспечение первичной медико-санитарной помощью на дому осуществляет медицинская организация, обеспечивающая оказание первичной медико-санитарной помощи на территории его проживания.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с учетом согласия врача.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Выбор медицинской организации (за исключением случаев оказания скорой медицинской помощи) гражданами, проживающими за пределами Санкт-Петербурга, осуществляется в порядке, устанавливаемом уполномоченным федеральным органом исполнительной власти.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Оказание первичной специализированной медико-санитарной помощи в плановой форме осуществляется: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в случае самостоятельного обращения гражданина к врачу-специалисту с учетом порядков оказания медицинской помощи. Информация о врачах-специалистах, к которым в соответствии с порядками оказания медицинской помощи гражданин имеет возможность обратиться самостоятельно, размещается на официальном сайте уполномоченного органа.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Объем, сроки, место и своевременность проведения диагностических и лечебных мероприятий определяются лечащим врачом.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(в зависимости от медицинских показаний) и указаны им в медицинской карте.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При направлении гражданина лечащим врачом в плановом порядке на консультацию, диагностическое исследование, лечение в дневном стационаре или госпитализацию в круглосуточный стационар медицинская организация, в которую направлен гражданин, должна фиксировать очередность в порядке, установленном уполномоченным органом.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Выбор медицинской организации, оказывающей специализированную медицинскую помощь соответствующего вида и профиля, осуществляется гражданином, если это не связано с угрозой жизни </w:t>
      </w:r>
      <w:r>
        <w:rPr>
          <w:color w:val="000000"/>
        </w:rPr>
        <w:lastRenderedPageBreak/>
        <w:t>гражданина.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Медицинская помощь в стационарных условиях оказывается пациентам, которые требуют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Госпитализация гражданина осуществляется: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по направлению лечащего врача, оказывающего первичную врачебную медико-санитарную помощь, а также первичную специализированную медико-санитарную помощь, включая врачей-специалистов медицинских организаций, оказывающих специализированную, в том числе высокотехнологичную, медицинскую помощь, в порядке, установленном уполномоченным органом;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бригадами скорой медицинской помощи;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при самостоятельном обращении гражданина по экстренным медицинским показаниям.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Регистрация и осмотр пациента, доставленного в медицинскую организацию по экстренным медицинским показаниям, проводятся медицинским работником незамедлительно, повторный осмотр - не позднее чем через один час после перевода на отделение.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Регистрация и осмотр пациента, направленного в медицинскую организацию в плановом порядке, проводятся медицинским работником в течение двух часов после поступления пациента.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Медицинские организации предоставляют гражданам, медицинским работникам, страховым медицинским организациям и Территориальному фонду ОМС информацию об оказании медицинской помощи соответствующего вида и профиля, изменении режима работы и порядка госпитализации в порядке, установленном уполномоченным органом.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При выдаче направления на госпитализацию в плановом порядке в рамках Территориальной программы ОМС лечащий врач обязан информировать застрахованное лицо или его законного представителя о медицинских организациях, в которых возможно оказание специализированной медицинской помощи, включенной в Территориальную программу ОМС, с учетом сроков ожидания указанного вида медицинской помощи, установленных в настоящем разделе.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законодательством: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инвалидам войны, участникам Великой Отечественной войны, ветеранам боевых действий,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военнослужащим, награжденным орденами или медалями СССР за службу в указанный период, лицам, награжденным знаком "Жителю блокадного Ленинграда", лицам, работавшим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семей погибших (умерших) инвалидов войны, участников Великой Отечественной войны и ветеранов боевых действий;</w:t>
      </w:r>
      <w:proofErr w:type="gramEnd"/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гражданам Российской Федерации, удостоенным званий Героя Советского Союза, Героя Российской Федерации и являющимся полными кавалерами ордена Славы, гражданам Российской Федерации, удостоенным звания Героя Социалистического Труда, Героя Труда Российской Федерации, и гражданам Российской Федерации, награжденным орденом Трудовой Славы трех степеней,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</w:t>
      </w:r>
      <w:proofErr w:type="gramEnd"/>
      <w:r>
        <w:rPr>
          <w:color w:val="000000"/>
        </w:rPr>
        <w:t xml:space="preserve">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инвалидам вследствие чернобыльской катастрофы из числа: граждан (в том числе временно направленных или командированных), принимавших участие в ликвидации последствий катастрофы в </w:t>
      </w:r>
      <w:r>
        <w:rPr>
          <w:color w:val="000000"/>
        </w:rPr>
        <w:lastRenderedPageBreak/>
        <w:t xml:space="preserve">пределах зоны отчуждения или занятых на эксплуатации или других работах на Чернобыльской АЭС;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 </w:t>
      </w:r>
      <w:proofErr w:type="gramStart"/>
      <w:r>
        <w:rPr>
          <w:color w:val="000000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  <w:proofErr w:type="gramEnd"/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гражданам (в том числе временно направленным или командированным), принимавшим в 1986-1987 годах участие в работах по ликвидации последствий чернобыльской катастрофы в пределах зоны отчуждения или занятым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</w:r>
      <w:proofErr w:type="gramStart"/>
      <w:r>
        <w:rPr>
          <w:color w:val="000000"/>
        </w:rPr>
        <w:t>военнослужащим и военнообязанным, призванным на специальные сборы и привлеченным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лицам начальствующего и рядового состава органов внутренних дел, проходившим в 1986-1987 годах службу в зоне отчуждения;</w:t>
      </w:r>
      <w:proofErr w:type="gramEnd"/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гражданам, в том числе военнослужащим и военнообязанным, призванным на военные сборы и принимавшим участие в 1988-1990 годах в работах по объекту "Укрытие"; </w:t>
      </w:r>
      <w:proofErr w:type="gramStart"/>
      <w:r>
        <w:rPr>
          <w:color w:val="000000"/>
        </w:rPr>
        <w:t>младшему и среднему медицинскому персоналу, врачам и другим работникам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получившим сверхнормативные дозы облучения при оказании медицинской помощи и обслуживании в период с 26 апреля по 30 июня 1986 года лиц, пострадавших</w:t>
      </w:r>
      <w:proofErr w:type="gramEnd"/>
      <w:r>
        <w:rPr>
          <w:color w:val="000000"/>
        </w:rPr>
        <w:t xml:space="preserve"> в результате чернобыльской катастрофы и являвшихся источником ионизирующих излучений;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гражданам (в том числе временно направленным или командированным), принимавшим в 1988-1990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АЭС; военнослужащим и военнообязанным, призванным на специальные сборы и привлеченным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лицам начальствующего и рядового состава органов внутренних дел, проходившим в 1988-1990 годах службу в зоне отчуждения;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1957-1958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</w:t>
      </w:r>
      <w:proofErr w:type="gramEnd"/>
      <w:r>
        <w:rPr>
          <w:color w:val="000000"/>
        </w:rPr>
        <w:t xml:space="preserve">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</w:t>
      </w:r>
      <w:proofErr w:type="spellStart"/>
      <w:r>
        <w:rPr>
          <w:color w:val="000000"/>
        </w:rPr>
        <w:t>Теча</w:t>
      </w:r>
      <w:proofErr w:type="spellEnd"/>
      <w:r>
        <w:rPr>
          <w:color w:val="000000"/>
        </w:rPr>
        <w:t xml:space="preserve"> в 1949-1956 годах;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1959-1961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</w:t>
      </w:r>
      <w:proofErr w:type="gramEnd"/>
      <w:r>
        <w:rPr>
          <w:color w:val="000000"/>
        </w:rPr>
        <w:t xml:space="preserve">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</w:t>
      </w:r>
      <w:proofErr w:type="spellStart"/>
      <w:r>
        <w:rPr>
          <w:color w:val="000000"/>
        </w:rPr>
        <w:t>Теча</w:t>
      </w:r>
      <w:proofErr w:type="spellEnd"/>
      <w:r>
        <w:rPr>
          <w:color w:val="000000"/>
        </w:rPr>
        <w:t xml:space="preserve"> в 1957-1962 годах;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 xml:space="preserve">гражданам, эвакуированным (переселенным), а также добровольно выехавшим из населенных пунктов (в том числе эвакуированным (переселенным)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color w:val="000000"/>
        </w:rPr>
        <w:t>Теча</w:t>
      </w:r>
      <w:proofErr w:type="spellEnd"/>
      <w:r>
        <w:rPr>
          <w:color w:val="000000"/>
        </w:rPr>
        <w:t>, включая детей, в том числе детей, которые в момент эвакуации (переселения) находились в состоянии внутриутробного развития, а</w:t>
      </w:r>
      <w:proofErr w:type="gramEnd"/>
      <w:r>
        <w:rPr>
          <w:color w:val="000000"/>
        </w:rPr>
        <w:t xml:space="preserve"> также военнослужащим, вольнонаемному составу войсковых частей и </w:t>
      </w:r>
      <w:proofErr w:type="spellStart"/>
      <w:r>
        <w:rPr>
          <w:color w:val="000000"/>
        </w:rPr>
        <w:t>спецконтингенту</w:t>
      </w:r>
      <w:proofErr w:type="spellEnd"/>
      <w:r>
        <w:rPr>
          <w:color w:val="000000"/>
        </w:rPr>
        <w:t>, эвакуированным в 1957 году из зоны радиоактивного загрязнения;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гражданам, проживающим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color w:val="000000"/>
        </w:rPr>
        <w:t>Теча</w:t>
      </w:r>
      <w:proofErr w:type="spellEnd"/>
      <w:r>
        <w:rPr>
          <w:color w:val="000000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>
        <w:rPr>
          <w:color w:val="000000"/>
        </w:rPr>
        <w:t>мЗв</w:t>
      </w:r>
      <w:proofErr w:type="spellEnd"/>
      <w:r>
        <w:rPr>
          <w:color w:val="000000"/>
        </w:rPr>
        <w:t xml:space="preserve"> (0,1 бэр) (дополнительно над уровнем естественного радиационного фона для данной местности);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гражданам, проживавшим в 1949-1956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>
        <w:rPr>
          <w:color w:val="000000"/>
        </w:rPr>
        <w:t>Теча</w:t>
      </w:r>
      <w:proofErr w:type="spellEnd"/>
      <w:r>
        <w:rPr>
          <w:color w:val="000000"/>
        </w:rPr>
        <w:t xml:space="preserve">, и получившим накопленную эффективную дозу облучения свыше 35 </w:t>
      </w:r>
      <w:proofErr w:type="spellStart"/>
      <w:r>
        <w:rPr>
          <w:color w:val="000000"/>
        </w:rPr>
        <w:t>сЗв</w:t>
      </w:r>
      <w:proofErr w:type="spellEnd"/>
      <w:r>
        <w:rPr>
          <w:color w:val="000000"/>
        </w:rPr>
        <w:t xml:space="preserve"> (бэр);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гражданам, проживавшим в 1949-1956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>
        <w:rPr>
          <w:color w:val="000000"/>
        </w:rPr>
        <w:t>Теча</w:t>
      </w:r>
      <w:proofErr w:type="spellEnd"/>
      <w:r>
        <w:rPr>
          <w:color w:val="000000"/>
        </w:rPr>
        <w:t xml:space="preserve">, и получившим накопленную эффективную дозу облучения свыше 7 </w:t>
      </w:r>
      <w:proofErr w:type="spellStart"/>
      <w:r>
        <w:rPr>
          <w:color w:val="000000"/>
        </w:rPr>
        <w:t>сЗв</w:t>
      </w:r>
      <w:proofErr w:type="spellEnd"/>
      <w:r>
        <w:rPr>
          <w:color w:val="000000"/>
        </w:rPr>
        <w:t xml:space="preserve"> (бэр), но не более 35 </w:t>
      </w:r>
      <w:proofErr w:type="spellStart"/>
      <w:r>
        <w:rPr>
          <w:color w:val="000000"/>
        </w:rPr>
        <w:t>сЗв</w:t>
      </w:r>
      <w:proofErr w:type="spellEnd"/>
      <w:r>
        <w:rPr>
          <w:color w:val="000000"/>
        </w:rPr>
        <w:t xml:space="preserve"> (бэр);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 xml:space="preserve">гражданам, добровольно выехавшим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color w:val="000000"/>
        </w:rPr>
        <w:t>Теча</w:t>
      </w:r>
      <w:proofErr w:type="spellEnd"/>
      <w:r>
        <w:rPr>
          <w:color w:val="000000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>
        <w:rPr>
          <w:color w:val="000000"/>
        </w:rPr>
        <w:t>мЗв</w:t>
      </w:r>
      <w:proofErr w:type="spellEnd"/>
      <w:r>
        <w:rPr>
          <w:color w:val="000000"/>
        </w:rPr>
        <w:t xml:space="preserve"> (0,1 бэр) (дополнительно над уровнем естественного радиационного фона для данной местности);</w:t>
      </w:r>
      <w:proofErr w:type="gramEnd"/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гражданам, подвергшимся радиационному воздействию вследствие ядерных испытаний на Семипалатинском полигоне, получившим суммарную (накопленную) эффективную дозу облучения, превышающую 25 </w:t>
      </w:r>
      <w:proofErr w:type="spellStart"/>
      <w:r>
        <w:rPr>
          <w:color w:val="000000"/>
        </w:rPr>
        <w:t>сЗв</w:t>
      </w:r>
      <w:proofErr w:type="spellEnd"/>
      <w:r>
        <w:rPr>
          <w:color w:val="000000"/>
        </w:rPr>
        <w:t xml:space="preserve"> (бэр);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лицам, награжденным нагрудным знаком "Почетный донор России".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Внеочередное оказание медицинской помощи указанным выше категориям граждан осуществляется в следующем порядке: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гражданин, имеющий право на внеочередное получение медицинской помощи, обращается в регистратуру медицинской организации, оказывающей первичную медико-санитарную помощь, вне очереди и предъявляет документ, подтверждающий указанное право. Медицинский работник, ответственный за ведение расписания приема врачей (далее - медицинский регистратор), обязан предложить гражданину удобное для гражданина время из имеющегося в расписании врача.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информационно-телекоммуникационной сети "Интернет", информационно-справочных сенсорных терминалов, центров записи граждан на прием к врачу по телефону.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Несовершеннолетним, относящимся к категории детей-сирот и детей, оставшихся без попечения родителей, в случае выявления у них заболеваний медицинская помощь оказывается в соответствии с разделом 2 Территориальной программы. В случае выявления заболевания, требующего оказания специализированной, в том числе высокотехнологичной, медицинской помощи, ребенок направляется на госпитализацию в установленные Территориальной программой сроки.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 оказании в рамках Территориальной программы первичной медико-санитарной помощи в экстренной и неотложной форме, а также первичной медико-санитарной помощи в плановом порядке непосредственно в медицинской организации; медицинской помощи в условиях дневного стационара; специализированной, в том числе высокотехнологичной, медицинской помощи; скорой, в том числе скорой специализированной, медицинской помощи; </w:t>
      </w:r>
      <w:proofErr w:type="gramStart"/>
      <w:r>
        <w:rPr>
          <w:color w:val="000000"/>
        </w:rPr>
        <w:t>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"Об обращении лекарственных средств", препаратами крови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по медицинским показаниям.</w:t>
      </w:r>
      <w:proofErr w:type="gramEnd"/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При оказании медицинской помощи в условиях стационара пациенты, роженицы, родильницы и кормящие матери обеспечиваются лечебным питанием.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Обеспечение граждан в рамках Территориальной программы лекарственными препаратами, не включенными в перечень жизненно необходимых и важнейших лекарственных препаратов или в соответствующий стандарт медицинской помощи, а также медицинскими изделиями и специализированными продуктами лечебного питания, не входящими в соответствующий стандарт медицинской помощи, осуществляется в случае наличия у пациента медицинских показаний (индивидуальной непереносимости, по жизненным показаниям) по решению врачебной комиссии медицинской организации.</w:t>
      </w:r>
      <w:proofErr w:type="gramEnd"/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В целях обеспечения прав граждан на получение бесплатной медицинской помощи сроки ожидания составляют: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срок ожидания оказания первичной медико-санитарной помощи в неотложной форме составляет не более двух часов после обращения пациента в медицинскую организацию;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сроки приема врачами-терапевтами участковыми, врачами общей практики (семейными врачами), врачами-педиатрами не должны превышать 24 часов с момента обращения пациента в медицинскую организацию;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срок ожидания приема врачей-специалистов при оказании первичной специализированной медико-санитарной помощи в плановой форме - не более 14 календарных дней с момента обращения пациента в медицинскую организацию;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срок ожидания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- не более 14 календарных дней со дня назначения;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срок ожидания проведения компьютерной томографии, магнитно-резонансной томографии и ангиографии при оказании первичной медико-санитарной помощи в плановой форме - не более 30 календарных дней со дня назначения, при подозрении на злокачественное новообразование - не более 14 календарных дней со дня назначения;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срок ожидания медицинской помощи в дневном стационаре - не более одного месяца с момента выдачи направления лечащим врачом, по профилю "Медицинская реабилитация" - не более трех месяцев, для пациентов с онкологическими заболеваниями - не более 14 календарных дней с момента гистологической верификации опухоли или с момента установления диагноза заболевания (состояния). Срок ожидания медицинской помощи с применением вспомогательных репродуктивных технологий (экстракорпорального оплодотворения) определяется в соответствии с медицинскими показаниями для оптимальных условий начала процедуры экстракорпорального оплодотворения;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срок ожидания специализированной медицинской помощи, оказываемой в стационарных условиях в плановой форме, за исключением хирургического лечения катаракты, медицинской реабилитации, высокотехнологичной медицинской помощи, - не более 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сроки), для пациентов с онкологическими заболеваниями - не более 14 календарных дней с момента гистологической верификации</w:t>
      </w:r>
      <w:proofErr w:type="gramEnd"/>
      <w:r>
        <w:rPr>
          <w:color w:val="000000"/>
        </w:rPr>
        <w:t xml:space="preserve"> опухоли или с момента установления диагноза заболевания (состояния).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Срок ожидания специализированной медицинской помощи, оказываемой в стационарных условиях в плановой форме по профилю "Медицинская реабилитация", определяется в соответствии с медицинскими показаниями по решению врачебной комиссии медицинской организации, в которую направлен пациент.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Время </w:t>
      </w:r>
      <w:proofErr w:type="spellStart"/>
      <w:r>
        <w:rPr>
          <w:color w:val="000000"/>
        </w:rPr>
        <w:t>доезда</w:t>
      </w:r>
      <w:proofErr w:type="spellEnd"/>
      <w:r>
        <w:rPr>
          <w:color w:val="000000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организацию, включенную в перечень медицинских организаций, участвующих в реализации Территориальной программы.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 оказании медицинской помощи в стационарных условиях пациенты размещаются в палатах на </w:t>
      </w:r>
      <w:proofErr w:type="gramStart"/>
      <w:r>
        <w:rPr>
          <w:color w:val="000000"/>
        </w:rPr>
        <w:t>два и более мест</w:t>
      </w:r>
      <w:proofErr w:type="gramEnd"/>
      <w:r>
        <w:rPr>
          <w:color w:val="000000"/>
        </w:rPr>
        <w:t>. Размещение пациентов в одноместных палатах (боксах) осуществляется по медицинским и (или) эпидемиологическим показаниям в соответствии с перечнем показаний, установленным уполномоченным федеральным органом исполнительной власти.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При совместном нахождении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 одному из родителей, иному члену семьи или иному законному представителю в медицинской организации бесплатно предоставляются спальное место и питание.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 случае отсутствия возможности проведения диагностических исследований и лечебных мероприятий, предусмотренных порядками оказания медицинской помощи и стандартами медицинской помощи, пациенту, находящемуся на лечении в стационарных условиях, осуществляется </w:t>
      </w:r>
      <w:proofErr w:type="spellStart"/>
      <w:r>
        <w:rPr>
          <w:color w:val="000000"/>
        </w:rPr>
        <w:t>перегоспитализация</w:t>
      </w:r>
      <w:proofErr w:type="spellEnd"/>
      <w:r>
        <w:rPr>
          <w:color w:val="000000"/>
        </w:rPr>
        <w:t xml:space="preserve"> пациента в медицинскую организацию, имеющую возможность оказать медицинскую помощь, предусмотренную порядками оказания медицинской помощи и стандартами медицинской помощи.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 xml:space="preserve">В случае отсутствия необходимости осуществления </w:t>
      </w:r>
      <w:proofErr w:type="spellStart"/>
      <w:r>
        <w:rPr>
          <w:color w:val="000000"/>
        </w:rPr>
        <w:t>перегоспитализации</w:t>
      </w:r>
      <w:proofErr w:type="spellEnd"/>
      <w:r>
        <w:rPr>
          <w:color w:val="000000"/>
        </w:rPr>
        <w:t xml:space="preserve"> медицинская организация, оказывающая медицинскую помощь, обеспечивает транспортировку пациента для проведения необходимых </w:t>
      </w:r>
      <w:r>
        <w:rPr>
          <w:color w:val="000000"/>
        </w:rPr>
        <w:lastRenderedPageBreak/>
        <w:t>диагностических исследований, предусмотренных порядками оказания медицинской помощи и стандартами медицинской помощи, возможность выполнения которых отсутствует в медицинской организации, в другую медицинскую организацию.</w:t>
      </w:r>
      <w:proofErr w:type="gramEnd"/>
      <w:r>
        <w:rPr>
          <w:color w:val="000000"/>
        </w:rPr>
        <w:t xml:space="preserve"> Транспортировка пациентов (взрослых и детей) до места назначения и обратно осуществляется санитарным транспортом медицинской организации, в которой оказывается медицинская помощь, в сопровождении медицинского работника.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При необходимости сопровождения пациента врачом скорой медицинской помощи, в том числе специализированной бригадой,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порядке: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решение о необходимости проведения пациенту диагностического исследования, возможность выполнения которого отсутствует в медицинской организации, принимается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врачом). Лечащий врач согласовывает проведение диагностического исследования с медицинской организацией по месту проведения, оценивает состояние больного и организует транспортировку пациента санитарным транспортом.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 и фиксируется в медицинской карте стационарного больного, после этого лечащий врач осуществляет вызов скорой медицинской помощи.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организации, при этом транспортировка осуществляется в сопровождении лечащего врача и (или) врача-реаниматолога медицинской организации, несущего ответственность за состояние здоровья пациента.</w:t>
      </w:r>
      <w:proofErr w:type="gramEnd"/>
      <w:r>
        <w:rPr>
          <w:color w:val="000000"/>
        </w:rPr>
        <w:t xml:space="preserve"> В этом случае бригада скорой медицинской помощи выполняет распоряжения врача медицинской организации, сопровождающего больного, фиксирует назначения и их выполнение в карте вызова.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Условия и сроки диспансеризации для отдельных категорий населения, включая подростков и студентов, обучающихся по очной форме обучения на бюджетной основе,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Перечень медицинских организаций, участвующих в проведении диспансеризации, устанавливается уполномоченным органом.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Медицинская организация, оказывающая медицинскую помощь в рамках Территориальной программы, обязана создать условия для осуществления предусмотренных законодательством Российской Федерации и законодательством Санкт-Петербурга прав пациентов и их законных представителей.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В случае нарушения прав гражданина на медицинскую помощь, оказываемую в рамках Территориальной программы, гражданин (его законный представитель) имеет право обратиться: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к руководителю структурного подразделения медицинской организации, руководителю медицинской организации в установленные дни (часы) приема по личным вопросам;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в страховую медицинскую организацию, включая своего страхового представителя, очно или по телефону, указанному на бланке полиса обязательного медицинского страхования или на сайте страховой медицинской организации;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в уполномоченный орган, территориальный орган уполномоченного федерального органа исполнительной власти, Территориальный фонд ОМС, в том числе с использованием "горячей линии";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633D0" w:rsidRDefault="002633D0" w:rsidP="002633D0">
      <w:pPr>
        <w:ind w:firstLine="225"/>
        <w:jc w:val="both"/>
        <w:rPr>
          <w:color w:val="000000"/>
        </w:rPr>
      </w:pPr>
      <w:r>
        <w:rPr>
          <w:color w:val="000000"/>
        </w:rPr>
        <w:t>в общественные организации, включая Общественный совет по защите прав пациентов при уполномоченном органе, региональное отделение Общественного совета по защите прав пациентов при уполномоченном федеральном органе исполнительной власти, профессиональные некоммерческие медицинские и общественные организации по защите прав пациентов, в том числе с использованием "горячей линии".</w:t>
      </w:r>
    </w:p>
    <w:p w:rsidR="002633D0" w:rsidRDefault="002633D0" w:rsidP="002633D0">
      <w:pPr>
        <w:ind w:firstLine="225"/>
        <w:jc w:val="both"/>
        <w:rPr>
          <w:color w:val="000000"/>
        </w:rPr>
      </w:pPr>
    </w:p>
    <w:p w:rsidR="002E34D9" w:rsidRPr="002633D0" w:rsidRDefault="002E34D9" w:rsidP="002633D0"/>
    <w:sectPr w:rsidR="002E34D9" w:rsidRPr="0026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7B"/>
    <w:rsid w:val="002633D0"/>
    <w:rsid w:val="002E34D9"/>
    <w:rsid w:val="00C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A4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A4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A4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A4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4318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2018-02-26T11:21:00Z</dcterms:created>
  <dcterms:modified xsi:type="dcterms:W3CDTF">2018-02-26T16:27:00Z</dcterms:modified>
</cp:coreProperties>
</file>